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73" w:rsidRPr="00764E73" w:rsidRDefault="00764E73" w:rsidP="000239BF">
      <w:pPr>
        <w:rPr>
          <w:b/>
          <w:sz w:val="24"/>
          <w:szCs w:val="24"/>
        </w:rPr>
      </w:pPr>
      <w:r w:rsidRPr="00764E73">
        <w:rPr>
          <w:b/>
          <w:sz w:val="24"/>
          <w:szCs w:val="24"/>
        </w:rPr>
        <w:t>Antecedentes Personales:</w:t>
      </w:r>
    </w:p>
    <w:p w:rsidR="000239BF" w:rsidRDefault="000239BF" w:rsidP="000239BF">
      <w:r>
        <w:t>Ricardo Antonio Guerrero Pulgar</w:t>
      </w:r>
      <w:r>
        <w:tab/>
      </w:r>
    </w:p>
    <w:p w:rsidR="000239BF" w:rsidRDefault="000239BF" w:rsidP="000239BF">
      <w:r>
        <w:t xml:space="preserve">Cel.: </w:t>
      </w:r>
      <w:r w:rsidR="006C3367">
        <w:t>9</w:t>
      </w:r>
      <w:r w:rsidR="00427781">
        <w:t>58730779</w:t>
      </w:r>
    </w:p>
    <w:p w:rsidR="000239BF" w:rsidRDefault="00A44D01" w:rsidP="000239BF">
      <w:r>
        <w:t>Corre:Ricardo.a.guerrero.p@gmail.com</w:t>
      </w:r>
      <w:bookmarkStart w:id="0" w:name="_GoBack"/>
      <w:bookmarkEnd w:id="0"/>
    </w:p>
    <w:p w:rsidR="000239BF" w:rsidRDefault="000239BF" w:rsidP="000239BF">
      <w:r>
        <w:t>Rut: 12.397.289-9</w:t>
      </w:r>
    </w:p>
    <w:p w:rsidR="000239BF" w:rsidRDefault="000239BF" w:rsidP="000239BF">
      <w:r>
        <w:t xml:space="preserve">Servicio militar: Al día </w:t>
      </w:r>
    </w:p>
    <w:p w:rsidR="000239BF" w:rsidRDefault="000239BF" w:rsidP="000239BF">
      <w:r>
        <w:t xml:space="preserve">Estado civil: Casado </w:t>
      </w:r>
    </w:p>
    <w:p w:rsidR="000239BF" w:rsidRDefault="000239BF" w:rsidP="000239BF">
      <w:r>
        <w:t xml:space="preserve">Nacionalidad: </w:t>
      </w:r>
      <w:proofErr w:type="gramStart"/>
      <w:r w:rsidR="00764E73">
        <w:t>Chileno</w:t>
      </w:r>
      <w:proofErr w:type="gramEnd"/>
    </w:p>
    <w:p w:rsidR="000239BF" w:rsidRDefault="000239BF" w:rsidP="000239BF">
      <w:r>
        <w:t>Residencia: Calle Hugo Zuleta Araya 200 bicentenario 2, ciudad de Ovalle</w:t>
      </w:r>
    </w:p>
    <w:p w:rsidR="000239BF" w:rsidRPr="00764E73" w:rsidRDefault="000239BF" w:rsidP="000239BF">
      <w:pPr>
        <w:rPr>
          <w:b/>
          <w:sz w:val="24"/>
        </w:rPr>
      </w:pPr>
      <w:r w:rsidRPr="00764E73">
        <w:rPr>
          <w:b/>
          <w:sz w:val="24"/>
        </w:rPr>
        <w:t>Formación académica:</w:t>
      </w:r>
    </w:p>
    <w:p w:rsidR="000239BF" w:rsidRDefault="000239BF" w:rsidP="000239BF">
      <w:r>
        <w:t xml:space="preserve">4°medio Laboral </w:t>
      </w:r>
    </w:p>
    <w:p w:rsidR="000239BF" w:rsidRPr="00764E73" w:rsidRDefault="000239BF" w:rsidP="000239BF">
      <w:pPr>
        <w:rPr>
          <w:b/>
          <w:sz w:val="24"/>
        </w:rPr>
      </w:pPr>
      <w:r w:rsidRPr="00764E73">
        <w:rPr>
          <w:b/>
          <w:sz w:val="24"/>
        </w:rPr>
        <w:t>Experiencia laboral:</w:t>
      </w:r>
    </w:p>
    <w:p w:rsidR="00764E73" w:rsidRDefault="00764E73" w:rsidP="000239BF"/>
    <w:tbl>
      <w:tblPr>
        <w:tblStyle w:val="Tablaconcuadrcula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8"/>
        <w:gridCol w:w="4142"/>
        <w:gridCol w:w="3001"/>
      </w:tblGrid>
      <w:tr w:rsidR="00764E73" w:rsidTr="00764E73">
        <w:trPr>
          <w:trHeight w:val="205"/>
        </w:trPr>
        <w:tc>
          <w:tcPr>
            <w:tcW w:w="0" w:type="auto"/>
          </w:tcPr>
          <w:p w:rsidR="00764E73" w:rsidRDefault="00764E73" w:rsidP="000239BF">
            <w:r>
              <w:t>Fecha</w:t>
            </w:r>
          </w:p>
        </w:tc>
        <w:tc>
          <w:tcPr>
            <w:tcW w:w="0" w:type="auto"/>
          </w:tcPr>
          <w:p w:rsidR="00764E73" w:rsidRDefault="00764E73" w:rsidP="000239BF">
            <w:r>
              <w:t>Empresa</w:t>
            </w:r>
          </w:p>
        </w:tc>
        <w:tc>
          <w:tcPr>
            <w:tcW w:w="0" w:type="auto"/>
          </w:tcPr>
          <w:p w:rsidR="00764E73" w:rsidRDefault="00764E73" w:rsidP="000239BF">
            <w:r>
              <w:t>Cargo</w:t>
            </w:r>
          </w:p>
        </w:tc>
      </w:tr>
      <w:tr w:rsidR="00764E73" w:rsidTr="00764E73">
        <w:trPr>
          <w:trHeight w:val="411"/>
        </w:trPr>
        <w:tc>
          <w:tcPr>
            <w:tcW w:w="0" w:type="auto"/>
          </w:tcPr>
          <w:p w:rsidR="00764E73" w:rsidRDefault="00764E73" w:rsidP="000239BF">
            <w:r>
              <w:t>2011-2019</w:t>
            </w:r>
          </w:p>
        </w:tc>
        <w:tc>
          <w:tcPr>
            <w:tcW w:w="0" w:type="auto"/>
          </w:tcPr>
          <w:p w:rsidR="00764E73" w:rsidRDefault="00764E73" w:rsidP="000239BF">
            <w:r>
              <w:t xml:space="preserve"> Zublin, candelaria norte</w:t>
            </w:r>
          </w:p>
        </w:tc>
        <w:tc>
          <w:tcPr>
            <w:tcW w:w="0" w:type="auto"/>
          </w:tcPr>
          <w:p w:rsidR="00764E73" w:rsidRDefault="00764E73" w:rsidP="000239BF">
            <w:r>
              <w:t>Maestro primera</w:t>
            </w:r>
          </w:p>
        </w:tc>
      </w:tr>
      <w:tr w:rsidR="00764E73" w:rsidTr="00764E73">
        <w:trPr>
          <w:trHeight w:val="205"/>
        </w:trPr>
        <w:tc>
          <w:tcPr>
            <w:tcW w:w="0" w:type="auto"/>
          </w:tcPr>
          <w:p w:rsidR="00764E73" w:rsidRDefault="00764E73" w:rsidP="000239BF">
            <w:r>
              <w:t>2000-2010</w:t>
            </w:r>
          </w:p>
        </w:tc>
        <w:tc>
          <w:tcPr>
            <w:tcW w:w="0" w:type="auto"/>
          </w:tcPr>
          <w:p w:rsidR="00764E73" w:rsidRDefault="00764E73" w:rsidP="000239BF">
            <w:r>
              <w:t>Minera Farellones</w:t>
            </w:r>
          </w:p>
        </w:tc>
        <w:tc>
          <w:tcPr>
            <w:tcW w:w="0" w:type="auto"/>
          </w:tcPr>
          <w:p w:rsidR="00764E73" w:rsidRDefault="00764E73" w:rsidP="000239BF">
            <w:r>
              <w:t>Perforo</w:t>
            </w:r>
          </w:p>
        </w:tc>
      </w:tr>
      <w:tr w:rsidR="00764E73" w:rsidTr="00764E73">
        <w:trPr>
          <w:trHeight w:val="205"/>
        </w:trPr>
        <w:tc>
          <w:tcPr>
            <w:tcW w:w="0" w:type="auto"/>
          </w:tcPr>
          <w:p w:rsidR="00764E73" w:rsidRDefault="00764E73" w:rsidP="000239BF">
            <w:r>
              <w:t>1990-1999</w:t>
            </w:r>
          </w:p>
        </w:tc>
        <w:tc>
          <w:tcPr>
            <w:tcW w:w="0" w:type="auto"/>
          </w:tcPr>
          <w:p w:rsidR="00764E73" w:rsidRDefault="00764E73" w:rsidP="000239BF">
            <w:r>
              <w:t>Minera Pol paico</w:t>
            </w:r>
          </w:p>
        </w:tc>
        <w:tc>
          <w:tcPr>
            <w:tcW w:w="0" w:type="auto"/>
          </w:tcPr>
          <w:p w:rsidR="00764E73" w:rsidRDefault="00764E73" w:rsidP="000239BF">
            <w:r>
              <w:t>Maestro primera</w:t>
            </w:r>
          </w:p>
        </w:tc>
      </w:tr>
      <w:tr w:rsidR="00764E73" w:rsidTr="00764E73">
        <w:trPr>
          <w:trHeight w:val="195"/>
        </w:trPr>
        <w:tc>
          <w:tcPr>
            <w:tcW w:w="0" w:type="auto"/>
          </w:tcPr>
          <w:p w:rsidR="00764E73" w:rsidRDefault="00764E73" w:rsidP="000239BF">
            <w:r>
              <w:t>1988-1990</w:t>
            </w:r>
          </w:p>
        </w:tc>
        <w:tc>
          <w:tcPr>
            <w:tcW w:w="0" w:type="auto"/>
          </w:tcPr>
          <w:p w:rsidR="00764E73" w:rsidRDefault="00764E73" w:rsidP="000239BF">
            <w:r>
              <w:t>Minera Vallecito</w:t>
            </w:r>
          </w:p>
        </w:tc>
        <w:tc>
          <w:tcPr>
            <w:tcW w:w="0" w:type="auto"/>
          </w:tcPr>
          <w:p w:rsidR="00764E73" w:rsidRDefault="00764E73" w:rsidP="000239BF">
            <w:r>
              <w:t>Maestro primera</w:t>
            </w:r>
          </w:p>
        </w:tc>
      </w:tr>
    </w:tbl>
    <w:p w:rsidR="00764E73" w:rsidRDefault="00764E73" w:rsidP="000239BF"/>
    <w:p w:rsidR="00764E73" w:rsidRDefault="00764E73" w:rsidP="000239BF"/>
    <w:p w:rsidR="00764E73" w:rsidRPr="00764E73" w:rsidRDefault="00764E73" w:rsidP="000239BF">
      <w:pPr>
        <w:rPr>
          <w:b/>
          <w:sz w:val="24"/>
        </w:rPr>
      </w:pPr>
      <w:r w:rsidRPr="00764E73">
        <w:rPr>
          <w:b/>
          <w:sz w:val="24"/>
        </w:rPr>
        <w:t>Habilidades:</w:t>
      </w:r>
    </w:p>
    <w:p w:rsidR="00764E73" w:rsidRDefault="00764E73" w:rsidP="000239BF">
      <w:r>
        <w:t xml:space="preserve">Experiencia en uso de máquinas resinadora </w:t>
      </w:r>
    </w:p>
    <w:p w:rsidR="003A4D52" w:rsidRPr="00764E73" w:rsidRDefault="00764E73" w:rsidP="000239BF">
      <w:pPr>
        <w:rPr>
          <w:b/>
        </w:rPr>
      </w:pPr>
      <w:r w:rsidRPr="00764E73">
        <w:rPr>
          <w:b/>
        </w:rPr>
        <w:t>Otros</w:t>
      </w:r>
      <w:r w:rsidR="000239BF" w:rsidRPr="00764E73">
        <w:rPr>
          <w:b/>
        </w:rPr>
        <w:t>:</w:t>
      </w:r>
    </w:p>
    <w:p w:rsidR="000239BF" w:rsidRDefault="000239BF" w:rsidP="000239BF">
      <w:r>
        <w:t>Licencia Clase B</w:t>
      </w:r>
    </w:p>
    <w:p w:rsidR="000239BF" w:rsidRDefault="000239BF" w:rsidP="000239BF">
      <w:r>
        <w:t xml:space="preserve">Licencia de manipulador de explosivos </w:t>
      </w:r>
    </w:p>
    <w:p w:rsidR="003A4D52" w:rsidRDefault="003A4D52" w:rsidP="000239BF">
      <w:pPr>
        <w:rPr>
          <w:b/>
        </w:rPr>
      </w:pPr>
      <w:r w:rsidRPr="003A4D52">
        <w:rPr>
          <w:b/>
        </w:rPr>
        <w:t>Reconocimientos:</w:t>
      </w:r>
    </w:p>
    <w:p w:rsidR="003A4D52" w:rsidRPr="003A4D52" w:rsidRDefault="003A4D52" w:rsidP="000239BF">
      <w:r w:rsidRPr="003A4D52">
        <w:t>Otorgado por ACHS zona norte por: compromiso y liderazgo en la seguridad laboral</w:t>
      </w:r>
    </w:p>
    <w:p w:rsidR="006C3367" w:rsidRDefault="000239BF" w:rsidP="000239BF">
      <w:r>
        <w:t xml:space="preserve">Ricardo Guerrero - </w:t>
      </w:r>
      <w:r w:rsidR="006C3367">
        <w:t>9</w:t>
      </w:r>
      <w:r w:rsidR="00427781">
        <w:t>58430779</w:t>
      </w:r>
    </w:p>
    <w:p w:rsidR="000239BF" w:rsidRPr="00764E73" w:rsidRDefault="000239BF" w:rsidP="000239BF">
      <w:pPr>
        <w:rPr>
          <w:b/>
        </w:rPr>
      </w:pPr>
      <w:r w:rsidRPr="00764E73">
        <w:rPr>
          <w:b/>
        </w:rPr>
        <w:t>Disponibilidad inmediata</w:t>
      </w:r>
    </w:p>
    <w:p w:rsidR="000239BF" w:rsidRDefault="000239BF" w:rsidP="000239BF">
      <w:r>
        <w:t>12.397.289-9</w:t>
      </w:r>
    </w:p>
    <w:p w:rsidR="00427781" w:rsidRDefault="00427781" w:rsidP="000239BF"/>
    <w:sectPr w:rsidR="0042778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99" w:rsidRDefault="007F2599" w:rsidP="000239BF">
      <w:pPr>
        <w:spacing w:after="0" w:line="240" w:lineRule="auto"/>
      </w:pPr>
      <w:r>
        <w:separator/>
      </w:r>
    </w:p>
  </w:endnote>
  <w:endnote w:type="continuationSeparator" w:id="0">
    <w:p w:rsidR="007F2599" w:rsidRDefault="007F2599" w:rsidP="0002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99" w:rsidRDefault="007F2599" w:rsidP="000239BF">
      <w:pPr>
        <w:spacing w:after="0" w:line="240" w:lineRule="auto"/>
      </w:pPr>
      <w:r>
        <w:separator/>
      </w:r>
    </w:p>
  </w:footnote>
  <w:footnote w:type="continuationSeparator" w:id="0">
    <w:p w:rsidR="007F2599" w:rsidRDefault="007F2599" w:rsidP="0002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9BF" w:rsidRPr="000239BF" w:rsidRDefault="000239BF" w:rsidP="000239BF">
    <w:pPr>
      <w:pStyle w:val="Encabezado"/>
      <w:jc w:val="center"/>
      <w:rPr>
        <w:sz w:val="32"/>
      </w:rPr>
    </w:pPr>
    <w:r w:rsidRPr="000239BF">
      <w:rPr>
        <w:sz w:val="32"/>
      </w:rPr>
      <w:t>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42"/>
    <w:rsid w:val="000239BF"/>
    <w:rsid w:val="003A4D52"/>
    <w:rsid w:val="00427781"/>
    <w:rsid w:val="00483A50"/>
    <w:rsid w:val="006C3367"/>
    <w:rsid w:val="00764E73"/>
    <w:rsid w:val="00777242"/>
    <w:rsid w:val="007F2599"/>
    <w:rsid w:val="00916789"/>
    <w:rsid w:val="00A44D01"/>
    <w:rsid w:val="00FB6801"/>
    <w:rsid w:val="00FD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47B06"/>
  <w15:chartTrackingRefBased/>
  <w15:docId w15:val="{8FBD6938-2FD8-434C-B2AA-D7942C8E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7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9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9BF"/>
  </w:style>
  <w:style w:type="paragraph" w:styleId="Piedepgina">
    <w:name w:val="footer"/>
    <w:basedOn w:val="Normal"/>
    <w:link w:val="PiedepginaCar"/>
    <w:uiPriority w:val="99"/>
    <w:unhideWhenUsed/>
    <w:rsid w:val="000239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9BF"/>
  </w:style>
  <w:style w:type="character" w:customStyle="1" w:styleId="Ttulo2Car">
    <w:name w:val="Título 2 Car"/>
    <w:basedOn w:val="Fuentedeprrafopredeter"/>
    <w:link w:val="Ttulo2"/>
    <w:uiPriority w:val="9"/>
    <w:rsid w:val="004277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76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kega d</dc:creator>
  <cp:keywords/>
  <dc:description/>
  <cp:lastModifiedBy>kega d</cp:lastModifiedBy>
  <cp:revision>5</cp:revision>
  <dcterms:created xsi:type="dcterms:W3CDTF">2019-06-10T17:58:00Z</dcterms:created>
  <dcterms:modified xsi:type="dcterms:W3CDTF">2019-06-20T01:06:00Z</dcterms:modified>
</cp:coreProperties>
</file>